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022" w:rsidRPr="005207B0" w:rsidRDefault="00200508" w:rsidP="002005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7B0">
        <w:rPr>
          <w:rFonts w:ascii="Times New Roman" w:hAnsi="Times New Roman" w:cs="Times New Roman"/>
          <w:b/>
          <w:sz w:val="28"/>
          <w:szCs w:val="28"/>
        </w:rPr>
        <w:t xml:space="preserve">Протокол № </w:t>
      </w:r>
      <w:r w:rsidR="00C1456D">
        <w:rPr>
          <w:rFonts w:ascii="Times New Roman" w:hAnsi="Times New Roman" w:cs="Times New Roman"/>
          <w:b/>
          <w:sz w:val="28"/>
          <w:szCs w:val="28"/>
        </w:rPr>
        <w:t>3</w:t>
      </w:r>
    </w:p>
    <w:p w:rsidR="00200508" w:rsidRDefault="00200508" w:rsidP="002005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7B0">
        <w:rPr>
          <w:rFonts w:ascii="Times New Roman" w:hAnsi="Times New Roman" w:cs="Times New Roman"/>
          <w:b/>
          <w:sz w:val="24"/>
          <w:szCs w:val="24"/>
        </w:rPr>
        <w:t>заседания рабочей группы по формированию перечней муниципального имущества, предназначенного для предоставления во владение и (или) пользование субъектам малого и среднего предпринимательства</w:t>
      </w:r>
    </w:p>
    <w:p w:rsidR="00200508" w:rsidRDefault="00200508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Унеча                                                                                                     </w:t>
      </w:r>
      <w:r w:rsidR="00C14836">
        <w:rPr>
          <w:rFonts w:ascii="Times New Roman" w:hAnsi="Times New Roman" w:cs="Times New Roman"/>
          <w:sz w:val="24"/>
          <w:szCs w:val="24"/>
        </w:rPr>
        <w:t xml:space="preserve">       </w:t>
      </w:r>
      <w:r w:rsidR="004B090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14836">
        <w:rPr>
          <w:rFonts w:ascii="Times New Roman" w:hAnsi="Times New Roman" w:cs="Times New Roman"/>
          <w:sz w:val="24"/>
          <w:szCs w:val="24"/>
        </w:rPr>
        <w:t xml:space="preserve"> </w:t>
      </w:r>
      <w:r w:rsidRPr="004B090F">
        <w:rPr>
          <w:rFonts w:ascii="Times New Roman" w:hAnsi="Times New Roman" w:cs="Times New Roman"/>
          <w:sz w:val="24"/>
          <w:szCs w:val="24"/>
        </w:rPr>
        <w:t>«</w:t>
      </w:r>
      <w:r w:rsidR="004B090F" w:rsidRPr="004B090F">
        <w:rPr>
          <w:rFonts w:ascii="Times New Roman" w:hAnsi="Times New Roman" w:cs="Times New Roman"/>
          <w:sz w:val="24"/>
          <w:szCs w:val="24"/>
        </w:rPr>
        <w:t>07</w:t>
      </w:r>
      <w:r w:rsidRPr="004B090F">
        <w:rPr>
          <w:rFonts w:ascii="Times New Roman" w:hAnsi="Times New Roman" w:cs="Times New Roman"/>
          <w:sz w:val="24"/>
          <w:szCs w:val="24"/>
        </w:rPr>
        <w:t>»</w:t>
      </w:r>
      <w:r w:rsidR="00C14836" w:rsidRPr="004B090F">
        <w:rPr>
          <w:rFonts w:ascii="Times New Roman" w:hAnsi="Times New Roman" w:cs="Times New Roman"/>
          <w:sz w:val="24"/>
          <w:szCs w:val="24"/>
        </w:rPr>
        <w:t xml:space="preserve"> </w:t>
      </w:r>
      <w:r w:rsidR="004B090F" w:rsidRPr="004B090F">
        <w:rPr>
          <w:rFonts w:ascii="Times New Roman" w:hAnsi="Times New Roman" w:cs="Times New Roman"/>
          <w:sz w:val="24"/>
          <w:szCs w:val="24"/>
        </w:rPr>
        <w:t>декабря</w:t>
      </w:r>
      <w:r w:rsidR="00C14836" w:rsidRPr="004B090F">
        <w:rPr>
          <w:rFonts w:ascii="Times New Roman" w:hAnsi="Times New Roman" w:cs="Times New Roman"/>
          <w:sz w:val="24"/>
          <w:szCs w:val="24"/>
        </w:rPr>
        <w:t xml:space="preserve"> </w:t>
      </w:r>
      <w:r w:rsidRPr="004B090F">
        <w:rPr>
          <w:rFonts w:ascii="Times New Roman" w:hAnsi="Times New Roman" w:cs="Times New Roman"/>
          <w:sz w:val="24"/>
          <w:szCs w:val="24"/>
        </w:rPr>
        <w:t>2018г.</w:t>
      </w:r>
    </w:p>
    <w:p w:rsidR="00200508" w:rsidRDefault="00200508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присутствовали: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Саянок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Н.Д.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–  председатель КУМИ </w:t>
      </w: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 заместитель председателя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рабочей группы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C1456D" w:rsidP="00200508">
      <w:pPr>
        <w:pStyle w:val="a3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Савостьянова И.В.   – специалист 1 категории КУМИ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00508">
        <w:rPr>
          <w:rFonts w:ascii="Times New Roman" w:hAnsi="Times New Roman" w:cs="Times New Roman"/>
          <w:sz w:val="24"/>
          <w:szCs w:val="24"/>
        </w:rPr>
        <w:t>, секретарь</w:t>
      </w:r>
    </w:p>
    <w:p w:rsidR="00200508" w:rsidRDefault="00200508" w:rsidP="00200508">
      <w:pPr>
        <w:pStyle w:val="a3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рабочей группы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рабочей группы: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Аксёнова Н.И.          – ведущий специалист КУМИ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Мартынова И.А.       –  ведущий специалист сектора по экономическому анализу и</w:t>
      </w:r>
    </w:p>
    <w:p w:rsidR="00200508" w:rsidRDefault="00200508" w:rsidP="00200508">
      <w:pPr>
        <w:pStyle w:val="a3"/>
        <w:tabs>
          <w:tab w:val="left" w:pos="1843"/>
          <w:tab w:val="left" w:pos="1985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прогнозированию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453">
        <w:rPr>
          <w:rFonts w:ascii="Times New Roman" w:eastAsia="Times New Roman" w:hAnsi="Times New Roman" w:cs="Times New Roman"/>
          <w:sz w:val="24"/>
          <w:szCs w:val="24"/>
        </w:rPr>
        <w:t>Шклярова</w:t>
      </w:r>
      <w:proofErr w:type="spellEnd"/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А.А.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F4453">
        <w:rPr>
          <w:rFonts w:ascii="Times New Roman" w:eastAsia="Times New Roman" w:hAnsi="Times New Roman" w:cs="Times New Roman"/>
          <w:sz w:val="24"/>
          <w:szCs w:val="24"/>
        </w:rPr>
        <w:t>–  главный специалист отдела по строительству и архитектуре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администрации</w:t>
      </w:r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4453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C1456D" w:rsidRDefault="00C1456D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200508" w:rsidRDefault="00200508" w:rsidP="002913B0">
      <w:pPr>
        <w:pStyle w:val="a3"/>
        <w:tabs>
          <w:tab w:val="left" w:pos="1985"/>
          <w:tab w:val="left" w:pos="2127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Повестка дня:</w:t>
      </w:r>
    </w:p>
    <w:p w:rsidR="00AF355A" w:rsidRDefault="00200508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Внесение изменений и дополнений</w:t>
      </w:r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207B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355A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207B0">
        <w:rPr>
          <w:rFonts w:ascii="Times New Roman" w:eastAsia="Times New Roman" w:hAnsi="Times New Roman" w:cs="Times New Roman"/>
          <w:sz w:val="24"/>
          <w:szCs w:val="24"/>
        </w:rPr>
        <w:t>Перечень муниципального имущества МО «</w:t>
      </w:r>
      <w:proofErr w:type="spellStart"/>
      <w:r w:rsidR="005207B0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>, свободного от прав третьих лиц и предназначенного для предоставления во владение и (или) в пользование</w:t>
      </w:r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>на долгосрочной основе субъектам малого и среднего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0508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 xml:space="preserve"> Перечень муниципального имущества МО «</w:t>
      </w:r>
      <w:proofErr w:type="spellStart"/>
      <w:r w:rsidR="007A5FFA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="007A5FF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предпринимательства.</w:t>
      </w:r>
    </w:p>
    <w:p w:rsidR="00AF355A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55A" w:rsidRDefault="002913B0" w:rsidP="002913B0">
      <w:pPr>
        <w:pStyle w:val="a3"/>
        <w:tabs>
          <w:tab w:val="left" w:pos="709"/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gramStart"/>
      <w:r w:rsidR="00AF355A">
        <w:rPr>
          <w:rFonts w:ascii="Times New Roman" w:eastAsia="Times New Roman" w:hAnsi="Times New Roman" w:cs="Times New Roman"/>
          <w:sz w:val="24"/>
          <w:szCs w:val="24"/>
        </w:rPr>
        <w:t xml:space="preserve">По данному вопросу были заслушаны специалист 1 категории КУМИ </w:t>
      </w:r>
      <w:proofErr w:type="spellStart"/>
      <w:r w:rsidR="00AF355A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="00AF355A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r w:rsidR="00C145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AF355A">
        <w:rPr>
          <w:rFonts w:ascii="Times New Roman" w:eastAsia="Times New Roman" w:hAnsi="Times New Roman" w:cs="Times New Roman"/>
          <w:sz w:val="24"/>
          <w:szCs w:val="24"/>
        </w:rPr>
        <w:t xml:space="preserve">И.В. Савостьянова и ведущий специалист КУМИ </w:t>
      </w:r>
      <w:proofErr w:type="spellStart"/>
      <w:r w:rsidR="00AF355A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="00AF355A">
        <w:rPr>
          <w:rFonts w:ascii="Times New Roman" w:eastAsia="Times New Roman" w:hAnsi="Times New Roman" w:cs="Times New Roman"/>
          <w:sz w:val="24"/>
          <w:szCs w:val="24"/>
        </w:rPr>
        <w:t xml:space="preserve"> района Н.И. Аксенова, которые предложили, рассмотрев Реестр муниципального имущества, относящегося к собственности</w:t>
      </w:r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МО «</w:t>
      </w:r>
      <w:proofErr w:type="spellStart"/>
      <w:r w:rsidR="008161E0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 и Реестр муниципального имущества, относящегося к собственности МО «</w:t>
      </w:r>
      <w:proofErr w:type="spellStart"/>
      <w:r w:rsidR="008161E0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район»:</w:t>
      </w:r>
      <w:proofErr w:type="gramEnd"/>
    </w:p>
    <w:p w:rsidR="00847E2E" w:rsidRDefault="00847E2E" w:rsidP="00C1456D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1456D">
        <w:rPr>
          <w:rFonts w:ascii="Times New Roman" w:eastAsia="Times New Roman" w:hAnsi="Times New Roman" w:cs="Times New Roman"/>
          <w:sz w:val="24"/>
          <w:szCs w:val="24"/>
        </w:rPr>
        <w:t>исключить</w:t>
      </w:r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456D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4B090F">
        <w:rPr>
          <w:rFonts w:ascii="Times New Roman" w:eastAsia="Times New Roman" w:hAnsi="Times New Roman" w:cs="Times New Roman"/>
          <w:sz w:val="24"/>
          <w:szCs w:val="24"/>
        </w:rPr>
        <w:t xml:space="preserve"> Переч</w:t>
      </w:r>
      <w:r w:rsidR="008161E0">
        <w:rPr>
          <w:rFonts w:ascii="Times New Roman" w:eastAsia="Times New Roman" w:hAnsi="Times New Roman" w:cs="Times New Roman"/>
          <w:sz w:val="24"/>
          <w:szCs w:val="24"/>
        </w:rPr>
        <w:t>н</w:t>
      </w:r>
      <w:r w:rsidR="00C1456D">
        <w:rPr>
          <w:rFonts w:ascii="Times New Roman" w:eastAsia="Times New Roman" w:hAnsi="Times New Roman" w:cs="Times New Roman"/>
          <w:sz w:val="24"/>
          <w:szCs w:val="24"/>
        </w:rPr>
        <w:t>я</w:t>
      </w:r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имущества МО «</w:t>
      </w:r>
      <w:proofErr w:type="spellStart"/>
      <w:r w:rsidR="008161E0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нежилое помещение общей площадью </w:t>
      </w:r>
      <w:r w:rsidR="00C1456D">
        <w:rPr>
          <w:rFonts w:ascii="Times New Roman" w:eastAsia="Times New Roman" w:hAnsi="Times New Roman" w:cs="Times New Roman"/>
          <w:sz w:val="24"/>
          <w:szCs w:val="24"/>
        </w:rPr>
        <w:t>43,3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кв.м., расположенное по адресу: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Брянская область, </w:t>
      </w:r>
      <w:proofErr w:type="spellStart"/>
      <w:r w:rsidR="00C1456D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="00C1456D">
        <w:rPr>
          <w:rFonts w:ascii="Times New Roman" w:eastAsia="Times New Roman" w:hAnsi="Times New Roman" w:cs="Times New Roman"/>
          <w:sz w:val="24"/>
          <w:szCs w:val="24"/>
        </w:rPr>
        <w:t xml:space="preserve"> район,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Унеча, ул. </w:t>
      </w:r>
      <w:r w:rsidR="00C1456D">
        <w:rPr>
          <w:rFonts w:ascii="Times New Roman" w:eastAsia="Times New Roman" w:hAnsi="Times New Roman" w:cs="Times New Roman"/>
          <w:sz w:val="24"/>
          <w:szCs w:val="24"/>
        </w:rPr>
        <w:t>Ломоносова</w:t>
      </w:r>
      <w:r>
        <w:rPr>
          <w:rFonts w:ascii="Times New Roman" w:eastAsia="Times New Roman" w:hAnsi="Times New Roman" w:cs="Times New Roman"/>
          <w:sz w:val="24"/>
          <w:szCs w:val="24"/>
        </w:rPr>
        <w:t>, д. 1, в связи с тем, что помещение включено в Прогнозный план приватизации муниципального имущества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 на 2018 год,</w:t>
      </w:r>
      <w:r w:rsidR="00EE564A">
        <w:rPr>
          <w:rFonts w:ascii="Times New Roman" w:eastAsia="Times New Roman" w:hAnsi="Times New Roman" w:cs="Times New Roman"/>
          <w:sz w:val="24"/>
          <w:szCs w:val="24"/>
        </w:rPr>
        <w:t xml:space="preserve"> утвержденный решением </w:t>
      </w:r>
      <w:proofErr w:type="spellStart"/>
      <w:r w:rsidR="00EE564A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="00EE564A">
        <w:rPr>
          <w:rFonts w:ascii="Times New Roman" w:eastAsia="Times New Roman" w:hAnsi="Times New Roman" w:cs="Times New Roman"/>
          <w:sz w:val="24"/>
          <w:szCs w:val="24"/>
        </w:rPr>
        <w:t xml:space="preserve"> городского Совета народных депутатов от  13.12.2017г. </w:t>
      </w:r>
      <w:r w:rsidR="00C1456D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EE564A">
        <w:rPr>
          <w:rFonts w:ascii="Times New Roman" w:eastAsia="Times New Roman" w:hAnsi="Times New Roman" w:cs="Times New Roman"/>
          <w:sz w:val="24"/>
          <w:szCs w:val="24"/>
        </w:rPr>
        <w:t>№ 3-174</w:t>
      </w:r>
      <w:r w:rsidR="00C1456D">
        <w:rPr>
          <w:rFonts w:ascii="Times New Roman" w:eastAsia="Times New Roman" w:hAnsi="Times New Roman" w:cs="Times New Roman"/>
          <w:sz w:val="24"/>
          <w:szCs w:val="24"/>
        </w:rPr>
        <w:t xml:space="preserve"> (в ред. решений от 16.10.2018г. № 3-188, от</w:t>
      </w:r>
      <w:r w:rsidR="004B090F">
        <w:rPr>
          <w:rFonts w:ascii="Times New Roman" w:eastAsia="Times New Roman" w:hAnsi="Times New Roman" w:cs="Times New Roman"/>
          <w:sz w:val="24"/>
          <w:szCs w:val="24"/>
        </w:rPr>
        <w:t xml:space="preserve"> 06.12.2018г. № 3-205</w:t>
      </w:r>
      <w:r w:rsidR="00C1456D">
        <w:rPr>
          <w:rFonts w:ascii="Times New Roman" w:eastAsia="Times New Roman" w:hAnsi="Times New Roman" w:cs="Times New Roman"/>
          <w:sz w:val="24"/>
          <w:szCs w:val="24"/>
        </w:rPr>
        <w:t>)</w:t>
      </w:r>
      <w:r w:rsidR="00EE564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Перечень муниципального имущества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оставить без изменений.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E29" w:rsidRDefault="00836E29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Проголосовали: единогласно.</w:t>
      </w:r>
    </w:p>
    <w:p w:rsidR="00836E29" w:rsidRDefault="00836E29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Решили: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Утвердить соответствующ</w:t>
      </w:r>
      <w:r w:rsidR="002913B0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е изменени</w:t>
      </w:r>
      <w:r w:rsidR="002913B0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Перечень муниципального имущества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(далее – Перечень).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КУМИ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внести соответствующ</w:t>
      </w:r>
      <w:r w:rsidR="002913B0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е изменени</w:t>
      </w:r>
      <w:r w:rsidR="002913B0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Перечень</w:t>
      </w:r>
      <w:r w:rsidR="004B09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="00836E29">
        <w:rPr>
          <w:rFonts w:ascii="Times New Roman" w:eastAsia="Times New Roman" w:hAnsi="Times New Roman" w:cs="Times New Roman"/>
          <w:sz w:val="24"/>
          <w:szCs w:val="24"/>
        </w:rPr>
        <w:t xml:space="preserve">Рабочей группе продолжить работу по формированию и расширению Перечней муниципального имущества, свободного от прав третьих лиц </w:t>
      </w:r>
      <w:r w:rsidR="00836E29">
        <w:rPr>
          <w:rFonts w:ascii="Times New Roman" w:hAnsi="Times New Roman" w:cs="Times New Roman"/>
          <w:sz w:val="24"/>
          <w:szCs w:val="24"/>
        </w:rPr>
        <w:t>(за исключением имущественных прав субъектов малого и среднего предпринимательства) и предназначенного для предоставления во владение и (или) в пользование 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7A5FFA" w:rsidRDefault="007A5FFA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836E29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4B090F" w:rsidRDefault="004B090F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</w:t>
      </w:r>
      <w:r w:rsidR="00836E29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36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E29" w:rsidRPr="004B090F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группы                </w:t>
      </w:r>
      <w:r w:rsidR="004B090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                     </w:t>
      </w:r>
      <w:r w:rsidRPr="004B090F">
        <w:rPr>
          <w:rFonts w:ascii="Times New Roman" w:hAnsi="Times New Roman" w:cs="Times New Roman"/>
          <w:sz w:val="24"/>
          <w:szCs w:val="24"/>
        </w:rPr>
        <w:t xml:space="preserve"> </w:t>
      </w:r>
      <w:r w:rsidR="004B090F">
        <w:rPr>
          <w:rFonts w:ascii="Times New Roman" w:hAnsi="Times New Roman" w:cs="Times New Roman"/>
          <w:sz w:val="24"/>
          <w:szCs w:val="24"/>
        </w:rPr>
        <w:t xml:space="preserve">Н.Д. </w:t>
      </w:r>
      <w:proofErr w:type="spellStart"/>
      <w:r w:rsidR="004B090F">
        <w:rPr>
          <w:rFonts w:ascii="Times New Roman" w:hAnsi="Times New Roman" w:cs="Times New Roman"/>
          <w:sz w:val="24"/>
          <w:szCs w:val="24"/>
        </w:rPr>
        <w:t>Саянок</w:t>
      </w:r>
      <w:proofErr w:type="spellEnd"/>
    </w:p>
    <w:p w:rsidR="00836E29" w:rsidRPr="004B090F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644BB0" w:rsidRDefault="00644BB0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836E29" w:rsidRPr="00200508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рабочей группы                       _____________                      </w:t>
      </w:r>
      <w:r w:rsidR="002913B0">
        <w:rPr>
          <w:rFonts w:ascii="Times New Roman" w:hAnsi="Times New Roman" w:cs="Times New Roman"/>
          <w:sz w:val="24"/>
          <w:szCs w:val="24"/>
        </w:rPr>
        <w:t>И.В. Савостьянова</w:t>
      </w:r>
    </w:p>
    <w:sectPr w:rsidR="00836E29" w:rsidRPr="00200508" w:rsidSect="00C1456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508"/>
    <w:rsid w:val="00200508"/>
    <w:rsid w:val="002913B0"/>
    <w:rsid w:val="00296022"/>
    <w:rsid w:val="004B090F"/>
    <w:rsid w:val="005207B0"/>
    <w:rsid w:val="00644BB0"/>
    <w:rsid w:val="007A5FFA"/>
    <w:rsid w:val="008161E0"/>
    <w:rsid w:val="00836E29"/>
    <w:rsid w:val="00847E2E"/>
    <w:rsid w:val="00AF355A"/>
    <w:rsid w:val="00C1456D"/>
    <w:rsid w:val="00C14836"/>
    <w:rsid w:val="00DF7C69"/>
    <w:rsid w:val="00E02B62"/>
    <w:rsid w:val="00E05927"/>
    <w:rsid w:val="00EE5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508"/>
    <w:pPr>
      <w:spacing w:after="0" w:line="240" w:lineRule="auto"/>
    </w:pPr>
  </w:style>
  <w:style w:type="paragraph" w:styleId="a4">
    <w:name w:val="Title"/>
    <w:basedOn w:val="a"/>
    <w:link w:val="a5"/>
    <w:qFormat/>
    <w:rsid w:val="00C1456D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5">
    <w:name w:val="Название Знак"/>
    <w:basedOn w:val="a0"/>
    <w:link w:val="a4"/>
    <w:rsid w:val="00C1456D"/>
    <w:rPr>
      <w:rFonts w:ascii="Impact" w:eastAsia="Times New Roman" w:hAnsi="Impact" w:cs="Arial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2018-11-16T07:41:00Z</dcterms:created>
  <dcterms:modified xsi:type="dcterms:W3CDTF">2018-12-07T11:54:00Z</dcterms:modified>
</cp:coreProperties>
</file>